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80" w:lineRule="exact"/>
        <w:ind w:firstLine="0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吉首大学学生转专业申请审批表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90"/>
        <w:gridCol w:w="780"/>
        <w:gridCol w:w="840"/>
        <w:gridCol w:w="675"/>
        <w:gridCol w:w="1035"/>
        <w:gridCol w:w="720"/>
        <w:gridCol w:w="630"/>
        <w:gridCol w:w="450"/>
        <w:gridCol w:w="1095"/>
        <w:gridCol w:w="6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2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学生所在学院及专业</w:t>
            </w:r>
          </w:p>
        </w:tc>
        <w:tc>
          <w:tcPr>
            <w:tcW w:w="3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55" w:hRule="atLeast"/>
        </w:trPr>
        <w:tc>
          <w:tcPr>
            <w:tcW w:w="2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申请转入学院及专业</w:t>
            </w:r>
          </w:p>
        </w:tc>
        <w:tc>
          <w:tcPr>
            <w:tcW w:w="3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</w:t>
            </w: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外语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物理</w:t>
            </w: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  <w:t>化学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eastAsia="zh-CN"/>
              </w:rPr>
              <w:t>生物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（含档分）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申请转入专业选科要求</w:t>
            </w:r>
          </w:p>
        </w:tc>
        <w:tc>
          <w:tcPr>
            <w:tcW w:w="633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申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请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理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由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                  </w:t>
            </w:r>
          </w:p>
          <w:p>
            <w:pPr>
              <w:snapToGrid w:val="0"/>
              <w:spacing w:before="74" w:after="74" w:line="240" w:lineRule="exact"/>
              <w:ind w:firstLine="0"/>
              <w:jc w:val="righ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学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生签名：         2021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2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转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出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院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意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见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同意转出  □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不同意转出的原因：</w:t>
            </w:r>
          </w:p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   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                         学院领导签字（盖章）：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转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入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院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意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见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同意转入  □</w:t>
            </w:r>
          </w:p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不同意转入的原因：</w:t>
            </w:r>
          </w:p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                         学院领导签字（盖章）：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务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处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意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见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审核意见：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righ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7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</w:t>
            </w:r>
          </w:p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</w:t>
            </w:r>
          </w:p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审</w:t>
            </w:r>
          </w:p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批</w:t>
            </w:r>
          </w:p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意</w:t>
            </w:r>
          </w:p>
          <w:p>
            <w:pPr>
              <w:snapToGrid w:val="0"/>
              <w:spacing w:before="37" w:after="37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见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74" w:after="74" w:line="240" w:lineRule="exact"/>
              <w:ind w:firstLine="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审批意见：</w:t>
            </w: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before="74" w:after="74" w:line="240" w:lineRule="exact"/>
              <w:ind w:firstLine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                     主管校长签字：                      年   月    日</w:t>
            </w:r>
          </w:p>
        </w:tc>
      </w:tr>
    </w:tbl>
    <w:p>
      <w:pPr>
        <w:snapToGrid w:val="0"/>
        <w:spacing w:before="0" w:after="0" w:line="520" w:lineRule="exact"/>
        <w:ind w:firstLineChars="1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吉首大学校长办公室　      2021年10月22日印发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0"/>
          <w:szCs w:val="2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0" w:after="0" w:line="240" w:lineRule="atLeast"/>
      <w:ind w:firstLineChars="200"/>
      <w:jc w:val="left"/>
      <w:rPr>
        <w:rFonts w:ascii="方正书宋简体" w:hAnsi="方正书宋简体" w:eastAsia="方正书宋简体"/>
        <w:color w:val="00000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BD22C8"/>
    <w:rsid w:val="083D07F0"/>
    <w:rsid w:val="105E3B74"/>
    <w:rsid w:val="1AD26F54"/>
    <w:rsid w:val="1C2C4424"/>
    <w:rsid w:val="1C630792"/>
    <w:rsid w:val="1CD54CE6"/>
    <w:rsid w:val="1DEC38DC"/>
    <w:rsid w:val="27783C7D"/>
    <w:rsid w:val="30456175"/>
    <w:rsid w:val="36772279"/>
    <w:rsid w:val="434067C1"/>
    <w:rsid w:val="52324A94"/>
    <w:rsid w:val="568D20C3"/>
    <w:rsid w:val="6D70234E"/>
    <w:rsid w:val="6EAF13B0"/>
    <w:rsid w:val="71061E72"/>
    <w:rsid w:val="7A3B2499"/>
    <w:rsid w:val="7E0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521</cp:lastModifiedBy>
  <dcterms:modified xsi:type="dcterms:W3CDTF">2021-12-13T11:26:44Z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5D1015C7FEBD46F6A61A432FEE51F0DD</vt:lpwstr>
  </property>
</Properties>
</file>