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80" w:lineRule="atLeast"/>
        <w:ind w:left="0" w:right="0"/>
        <w:jc w:val="center"/>
        <w:rPr>
          <w:rFonts w:hint="eastAsia" w:eastAsiaTheme="majorEastAsia"/>
          <w:color w:val="auto"/>
          <w:sz w:val="14"/>
          <w:szCs w:val="14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浙江江心调味食品有限公司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招聘简章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color w:val="auto"/>
          <w:sz w:val="14"/>
          <w:szCs w:val="14"/>
        </w:rPr>
      </w:pPr>
      <w:r>
        <w:rPr>
          <w:rFonts w:ascii="Verdana" w:hAnsi="Verdana" w:cs="Verdana"/>
          <w:b w:val="0"/>
          <w:i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单位性质：</w:t>
      </w: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color w:val="auto"/>
          <w:sz w:val="14"/>
          <w:szCs w:val="14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单位行业：制造业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color w:val="auto"/>
          <w:sz w:val="14"/>
          <w:szCs w:val="14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单位规模：500-1000人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color w:val="auto"/>
          <w:sz w:val="14"/>
          <w:szCs w:val="14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宣讲时间：2019-11-13 14:00-16:00(周三)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color w:val="auto"/>
          <w:sz w:val="14"/>
          <w:szCs w:val="14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color w:val="auto"/>
          <w:sz w:val="14"/>
          <w:szCs w:val="14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color w:val="auto"/>
          <w:sz w:val="14"/>
          <w:szCs w:val="14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color w:val="auto"/>
          <w:sz w:val="14"/>
          <w:szCs w:val="14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简历投递邮箱：254066531@qq.com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color w:val="auto"/>
          <w:sz w:val="14"/>
          <w:szCs w:val="14"/>
        </w:rPr>
      </w:pPr>
      <w:r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14"/>
          <w:szCs w:val="14"/>
          <w:bdr w:val="none" w:color="auto" w:sz="0" w:space="0"/>
          <w:shd w:val="clear" w:fill="FFFFFF"/>
        </w:rPr>
        <w:t>招聘部门电话：人力资源部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348" w:lineRule="atLeast"/>
        <w:ind w:left="0" w:right="0" w:hanging="360"/>
        <w:jc w:val="left"/>
        <w:rPr>
          <w:b/>
          <w:bCs/>
          <w:color w:val="auto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4F4F4"/>
        </w:rPr>
        <w:fldChar w:fldCharType="begin"/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4F4F4"/>
        </w:rPr>
        <w:instrText xml:space="preserve"> HYPERLINK "http://jsu.jysd.com/teachin/view/id/86072?target=_blank" \l "vTab1" </w:instrTex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4F4F4"/>
        </w:rPr>
        <w:fldChar w:fldCharType="separate"/>
      </w:r>
      <w:r>
        <w:rPr>
          <w:rStyle w:val="7"/>
          <w:rFonts w:hint="default" w:ascii="Verdana" w:hAnsi="Verdana" w:cs="Verdana"/>
          <w:b/>
          <w:bCs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4F4F4"/>
        </w:rPr>
        <w:t>宣讲会详情</w: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4F4F4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348" w:lineRule="atLeast"/>
        <w:ind w:left="0" w:right="0" w:hanging="360"/>
        <w:jc w:val="left"/>
        <w:rPr>
          <w:sz w:val="14"/>
          <w:szCs w:val="14"/>
        </w:rPr>
      </w:pPr>
      <w:r>
        <w:rPr>
          <w:rFonts w:hint="default" w:ascii="Verdana" w:hAnsi="Verdana" w:cs="Verdana"/>
          <w:b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"http://jsu.jysd.com/teachin/view/id/86072?target=_blank" \l "vTab2" </w:instrText>
      </w:r>
      <w:r>
        <w:rPr>
          <w:rFonts w:hint="default" w:ascii="Verdana" w:hAnsi="Verdana" w:cs="Verdana"/>
          <w:b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t>单位简介</w:t>
      </w:r>
      <w:r>
        <w:rPr>
          <w:rFonts w:hint="default" w:ascii="Verdana" w:hAnsi="Verdana" w:cs="Verdana"/>
          <w:b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sz w:val="16"/>
          <w:szCs w:val="16"/>
        </w:rPr>
      </w:pPr>
      <w:r>
        <w:rPr>
          <w:rStyle w:val="6"/>
          <w:rFonts w:hint="eastAsia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  浙江江心调味食品有限公司（江心味业）是国内专业生产酿造调味品的大型现代化高新技术企业，是中国专业生产调料、蘸料、配料的服务商，产品涵盖酱油、醋、料酒、饮用黄酒、酱制品类、腐乳、调味汁类等几大系列百余品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sz w:val="16"/>
          <w:szCs w:val="16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  “江心味业”前身为“温州酿造厂”，历史溯源于清朝道光廿年(1841年)广和、长春酱园，距今已有170多年历史。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sz w:val="16"/>
          <w:szCs w:val="16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   2018年，海螺集团携手飞科集团合作注册成立浙江江心调味食品有限公司（江心味业），本着振兴发扬江南百年酱园品牌的责任，全盘接过海螺集团调味品板块，以“江心”品牌焕新出发，立足温州迈入全国市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sz w:val="16"/>
          <w:szCs w:val="16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  “江心味业”秉承传扬江南传统酿造工艺，传递全新生活方式的理念，铭记“酱人匠心、一生一事”的企业文化，坚持酿造和健康永不分离，致力以品质成就全球调味品***的愿景，让酿造美味“味您陪伴一生”！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sz w:val="16"/>
          <w:szCs w:val="16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   “江心味业”生态化、智能化产业园已在温州永嘉岭下工业园开工建设，占地300多亩的产业园未来将建造成工业4.0工厂。并集酿造文化、酱油博物馆、产业旅游于一体的现代化酿造生产园。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sz w:val="16"/>
          <w:szCs w:val="16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  “江心味业” 已经拥有国家双一流大学酿造专业研发工程师、硕士、海归高才生等专业人才。分布在上海运营总部（东银中心） 、温州智能化生产工厂（岭下工业园）、海螺集团（雁荡东路318号）、北京、南京、合肥、福州、南昌、杭州等地。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sz w:val="16"/>
          <w:szCs w:val="16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18" w:lineRule="atLeast"/>
        <w:ind w:left="0" w:right="0"/>
        <w:rPr>
          <w:sz w:val="16"/>
          <w:szCs w:val="16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42" w:beforeAutospacing="0" w:after="0" w:afterAutospacing="0" w:line="240" w:lineRule="auto"/>
        <w:ind w:left="0" w:right="0"/>
        <w:textAlignment w:val="auto"/>
        <w:rPr>
          <w:sz w:val="16"/>
          <w:szCs w:val="16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企业愿景  ：全球调味品一线品牌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42" w:beforeAutospacing="0" w:after="0" w:afterAutospacing="0" w:line="240" w:lineRule="auto"/>
        <w:ind w:left="0" w:right="0"/>
        <w:textAlignment w:val="auto"/>
        <w:rPr>
          <w:sz w:val="16"/>
          <w:szCs w:val="16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使    命  ：味您陪伴一生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42" w:beforeAutospacing="0" w:after="0" w:afterAutospacing="0" w:line="240" w:lineRule="auto"/>
        <w:ind w:left="0" w:right="0"/>
        <w:textAlignment w:val="auto"/>
        <w:rPr>
          <w:sz w:val="16"/>
          <w:szCs w:val="16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核心价值观：永保激情的创业心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42" w:beforeAutospacing="0" w:after="0" w:afterAutospacing="0" w:line="240" w:lineRule="auto"/>
        <w:ind w:left="0" w:right="0"/>
        <w:textAlignment w:val="auto"/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管理理念  ：为员工、合作伙伴缔造共享价值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42" w:beforeAutospacing="0" w:after="0" w:afterAutospacing="0" w:line="240" w:lineRule="auto"/>
        <w:ind w:left="0" w:right="0"/>
        <w:textAlignment w:val="auto"/>
        <w:rPr>
          <w:sz w:val="16"/>
          <w:szCs w:val="16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93535"/>
          <w:spacing w:val="24"/>
          <w:sz w:val="19"/>
          <w:szCs w:val="19"/>
          <w:bdr w:val="none" w:color="auto" w:sz="0" w:space="0"/>
          <w:shd w:val="clear" w:fill="FFFFFF"/>
        </w:rPr>
        <w:t>经营理念  ：永远为客户酿造安全美味的产品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4"/>
          <w:szCs w:val="14"/>
        </w:rPr>
      </w:pPr>
      <w:r>
        <w:rPr>
          <w:sz w:val="14"/>
          <w:szCs w:val="14"/>
          <w:bdr w:val="none" w:color="auto" w:sz="0" w:space="0"/>
        </w:rPr>
        <w:t> 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6" name="图片 6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7" name="图片 7" descr="IMG_25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7620" b="13335"/>
            <wp:docPr id="8" name="图片 8" descr="IMG_2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3810" b="0"/>
            <wp:docPr id="9" name="图片 9" descr="IMG_26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4"/>
          <w:szCs w:val="14"/>
        </w:rPr>
      </w:pP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10" name="图片 10" descr="IMG_2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11" name="图片 11" descr="IMG_26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12" name="图片 12" descr="IMG_26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13" name="图片 13" descr="IMG_26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4"/>
          <w:szCs w:val="14"/>
        </w:rPr>
      </w:pP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2" name="图片 14" descr="IMG_26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IMG_26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3" name="图片 15" descr="IMG_26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IMG_26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4" name="图片 16" descr="IMG_26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 descr="IMG_26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5" name="图片 17" descr="IMG_26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 descr="IMG_26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6"/>
          <w:szCs w:val="16"/>
          <w:bdr w:val="none" w:color="auto" w:sz="0" w:space="0"/>
        </w:rPr>
      </w:pPr>
      <w:r>
        <w:rPr>
          <w:sz w:val="16"/>
          <w:szCs w:val="16"/>
          <w:bdr w:val="none" w:color="auto" w:sz="0" w:space="0"/>
        </w:rPr>
        <w:t>主办单位：吉首大学招生就业处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6"/>
          <w:szCs w:val="16"/>
          <w:bdr w:val="none" w:color="auto" w:sz="0" w:space="0"/>
        </w:rPr>
      </w:pPr>
      <w:r>
        <w:rPr>
          <w:sz w:val="16"/>
          <w:szCs w:val="16"/>
          <w:bdr w:val="none" w:color="auto" w:sz="0" w:space="0"/>
        </w:rPr>
        <w:t>联系地址：湖南省吉首市人民南路120号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6"/>
          <w:szCs w:val="16"/>
        </w:rPr>
      </w:pPr>
      <w:r>
        <w:rPr>
          <w:sz w:val="16"/>
          <w:szCs w:val="16"/>
          <w:bdr w:val="none" w:color="auto" w:sz="0" w:space="0"/>
        </w:rPr>
        <w:t>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6"/>
          <w:szCs w:val="16"/>
          <w:bdr w:val="none" w:color="auto" w:sz="0" w:space="0"/>
        </w:rPr>
      </w:pPr>
      <w:r>
        <w:rPr>
          <w:sz w:val="16"/>
          <w:szCs w:val="16"/>
          <w:bdr w:val="none" w:color="auto" w:sz="0" w:space="0"/>
        </w:rPr>
        <w:t>联系电话：0743-2161650,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6"/>
          <w:szCs w:val="16"/>
          <w:bdr w:val="none" w:color="auto" w:sz="0" w:space="0"/>
        </w:rPr>
      </w:pPr>
      <w:r>
        <w:rPr>
          <w:sz w:val="16"/>
          <w:szCs w:val="16"/>
          <w:bdr w:val="none" w:color="auto" w:sz="0" w:space="0"/>
        </w:rPr>
        <w:t>传真:0743-2123692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6"/>
          <w:szCs w:val="16"/>
        </w:rPr>
      </w:pPr>
      <w:r>
        <w:rPr>
          <w:sz w:val="16"/>
          <w:szCs w:val="16"/>
          <w:bdr w:val="none" w:color="auto" w:sz="0" w:space="0"/>
        </w:rPr>
        <w:t>E-mail：jsu2161650@126.com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AE2A88"/>
    <w:multiLevelType w:val="multilevel"/>
    <w:tmpl w:val="90AE2A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5F705ED"/>
    <w:multiLevelType w:val="multilevel"/>
    <w:tmpl w:val="15F705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EA1C8E0"/>
    <w:multiLevelType w:val="multilevel"/>
    <w:tmpl w:val="5EA1C8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496D"/>
    <w:rsid w:val="50B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2019-11-13T10:05:00Z</dcterms:created>
  <dc:creator>流浪的猫遇上笨小孩</dc:creator>
  <cp:lastModifiedBy>流浪的猫遇上笨小孩</cp:lastModifiedBy>
  <dcterms:modified xsi:type="dcterms:W3CDTF">2019-11-13T10:14:55Z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